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1A38F" w14:textId="77777777" w:rsidR="003D2262" w:rsidRPr="00CB4895" w:rsidRDefault="003D2262" w:rsidP="003D2262">
      <w:pPr>
        <w:jc w:val="center"/>
        <w:rPr>
          <w:rFonts w:ascii="Helvetica" w:eastAsia="Calibri" w:hAnsi="Helvetica" w:cs="Calibri"/>
          <w:color w:val="000000" w:themeColor="text1"/>
          <w:sz w:val="40"/>
          <w:szCs w:val="40"/>
        </w:rPr>
      </w:pPr>
      <w:r w:rsidRPr="00CB4895">
        <w:rPr>
          <w:rFonts w:ascii="Helvetica" w:eastAsia="Calibri" w:hAnsi="Helvetica" w:cs="Calibri"/>
          <w:b/>
          <w:bCs/>
          <w:color w:val="000000" w:themeColor="text1"/>
          <w:sz w:val="40"/>
          <w:szCs w:val="40"/>
        </w:rPr>
        <w:t>TRUTH FOR LIFE WITH ALISTAIR BEGG</w:t>
      </w:r>
    </w:p>
    <w:p w14:paraId="4AF3453D" w14:textId="12D27D17" w:rsidR="00376A75" w:rsidRPr="00CB4895" w:rsidRDefault="00CB4895" w:rsidP="00CB4895">
      <w:pPr>
        <w:jc w:val="center"/>
        <w:rPr>
          <w:rFonts w:ascii="Helvetica" w:hAnsi="Helvetica"/>
          <w:b/>
          <w:bCs/>
        </w:rPr>
      </w:pPr>
      <w:r>
        <w:rPr>
          <w:rFonts w:ascii="Helvetica" w:hAnsi="Helvetica"/>
          <w:b/>
          <w:bCs/>
        </w:rPr>
        <w:t xml:space="preserve">NEW </w:t>
      </w:r>
      <w:r w:rsidR="003D2262" w:rsidRPr="00CB4895">
        <w:rPr>
          <w:rFonts w:ascii="Helvetica" w:hAnsi="Helvetica"/>
          <w:b/>
          <w:bCs/>
        </w:rPr>
        <w:t>Gospel Tract</w:t>
      </w:r>
      <w:r>
        <w:rPr>
          <w:rFonts w:ascii="Helvetica" w:hAnsi="Helvetica"/>
          <w:b/>
          <w:bCs/>
        </w:rPr>
        <w:t xml:space="preserve"> from Alistair Begg</w:t>
      </w:r>
      <w:r w:rsidR="003D2262" w:rsidRPr="00CB4895">
        <w:rPr>
          <w:rFonts w:ascii="Helvetica" w:hAnsi="Helvetica"/>
          <w:b/>
          <w:bCs/>
        </w:rPr>
        <w:t>: Ever Wonder Why Your World Feels Broken?</w:t>
      </w:r>
    </w:p>
    <w:p w14:paraId="0C6B0399" w14:textId="77777777" w:rsidR="007413FB" w:rsidRDefault="007413FB">
      <w:pPr>
        <w:rPr>
          <w:rFonts w:ascii="Helvetica" w:hAnsi="Helvetica"/>
          <w:b/>
          <w:bCs/>
        </w:rPr>
      </w:pPr>
    </w:p>
    <w:p w14:paraId="44A07E80" w14:textId="490CD598" w:rsidR="003D2262" w:rsidRPr="00CB4895" w:rsidRDefault="003D2262">
      <w:pPr>
        <w:rPr>
          <w:rFonts w:ascii="Helvetica" w:hAnsi="Helvetica"/>
        </w:rPr>
      </w:pPr>
      <w:r w:rsidRPr="00CB4895">
        <w:rPr>
          <w:rFonts w:ascii="Helvetica" w:hAnsi="Helvetica"/>
          <w:b/>
          <w:bCs/>
        </w:rPr>
        <w:t>Point Graphics Here</w:t>
      </w:r>
      <w:r w:rsidRPr="00CB4895">
        <w:rPr>
          <w:rFonts w:ascii="Helvetica" w:hAnsi="Helvetica"/>
        </w:rPr>
        <w:t xml:space="preserve">: </w:t>
      </w:r>
      <w:hyperlink r:id="rId5" w:history="1">
        <w:r w:rsidRPr="00CB4895">
          <w:rPr>
            <w:rStyle w:val="Hyperlink"/>
            <w:rFonts w:ascii="Helvetica" w:hAnsi="Helvetica"/>
          </w:rPr>
          <w:t>tfl.org/tract</w:t>
        </w:r>
      </w:hyperlink>
    </w:p>
    <w:p w14:paraId="749A25F2" w14:textId="77777777" w:rsidR="00CB4895" w:rsidRPr="00CB4895" w:rsidRDefault="00CB4895" w:rsidP="003D2262">
      <w:pPr>
        <w:pStyle w:val="paragraph"/>
        <w:spacing w:before="0" w:beforeAutospacing="0" w:after="0" w:afterAutospacing="0"/>
        <w:textAlignment w:val="baseline"/>
        <w:rPr>
          <w:rStyle w:val="normaltextrun"/>
          <w:rFonts w:ascii="Helvetica" w:eastAsiaTheme="majorEastAsia" w:hAnsi="Helvetica" w:cs="Segoe UI"/>
          <w:b/>
          <w:bCs/>
        </w:rPr>
      </w:pPr>
      <w:r w:rsidRPr="00CB4895">
        <w:rPr>
          <w:rStyle w:val="normaltextrun"/>
          <w:rFonts w:ascii="Helvetica" w:eastAsiaTheme="majorEastAsia" w:hAnsi="Helvetica" w:cs="Segoe UI"/>
          <w:b/>
          <w:bCs/>
        </w:rPr>
        <w:t xml:space="preserve">Talking Points: </w:t>
      </w:r>
    </w:p>
    <w:p w14:paraId="76EA652A" w14:textId="77777777" w:rsidR="00CB4895" w:rsidRPr="00CB4895" w:rsidRDefault="003D2262" w:rsidP="00CB4895">
      <w:pPr>
        <w:pStyle w:val="paragraph"/>
        <w:numPr>
          <w:ilvl w:val="0"/>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rPr>
        <w:t>Looking for a way to introduce others to Jesus and the Gospel? This little twelve-page pamphlet presents the Gospel in four words: </w:t>
      </w:r>
      <w:r w:rsidRPr="00CB4895">
        <w:rPr>
          <w:rStyle w:val="scxw163551023"/>
          <w:rFonts w:ascii="Helvetica" w:eastAsiaTheme="majorEastAsia" w:hAnsi="Helvetica" w:cs="Segoe UI"/>
        </w:rPr>
        <w:t> </w:t>
      </w:r>
    </w:p>
    <w:p w14:paraId="28280BCF" w14:textId="386E34BF"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Good:</w:t>
      </w:r>
      <w:r w:rsidRPr="00CB4895">
        <w:rPr>
          <w:rStyle w:val="normaltextrun"/>
          <w:rFonts w:ascii="Helvetica" w:eastAsiaTheme="majorEastAsia" w:hAnsi="Helvetica" w:cs="Segoe UI"/>
        </w:rPr>
        <w:t> God created all things and declared them “good.”</w:t>
      </w:r>
      <w:r w:rsidRPr="00CB4895">
        <w:rPr>
          <w:rStyle w:val="eop"/>
          <w:rFonts w:ascii="Helvetica" w:eastAsiaTheme="majorEastAsia" w:hAnsi="Helvetica" w:cs="Segoe UI"/>
        </w:rPr>
        <w:t> </w:t>
      </w:r>
    </w:p>
    <w:p w14:paraId="2359C11E" w14:textId="77777777"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Bad: </w:t>
      </w:r>
      <w:r w:rsidRPr="00CB4895">
        <w:rPr>
          <w:rStyle w:val="normaltextrun"/>
          <w:rFonts w:ascii="Helvetica" w:eastAsiaTheme="majorEastAsia" w:hAnsi="Helvetica" w:cs="Segoe UI"/>
        </w:rPr>
        <w:t>Sin entered the world through one man’s disobedience. </w:t>
      </w:r>
      <w:r w:rsidRPr="00CB4895">
        <w:rPr>
          <w:rStyle w:val="eop"/>
          <w:rFonts w:ascii="Helvetica" w:eastAsiaTheme="majorEastAsia" w:hAnsi="Helvetica" w:cs="Segoe UI"/>
        </w:rPr>
        <w:t> </w:t>
      </w:r>
    </w:p>
    <w:p w14:paraId="45526939" w14:textId="77777777"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New:</w:t>
      </w:r>
      <w:r w:rsidRPr="00CB4895">
        <w:rPr>
          <w:rStyle w:val="normaltextrun"/>
          <w:rFonts w:ascii="Helvetica" w:eastAsiaTheme="majorEastAsia" w:hAnsi="Helvetica" w:cs="Segoe UI"/>
        </w:rPr>
        <w:t> God provided a way to restore our brokenness through Jesus. </w:t>
      </w:r>
      <w:r w:rsidRPr="00CB4895">
        <w:rPr>
          <w:rStyle w:val="eop"/>
          <w:rFonts w:ascii="Helvetica" w:eastAsiaTheme="majorEastAsia" w:hAnsi="Helvetica" w:cs="Segoe UI"/>
        </w:rPr>
        <w:t> </w:t>
      </w:r>
    </w:p>
    <w:p w14:paraId="059B9AEF" w14:textId="77777777"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Perfect:</w:t>
      </w:r>
      <w:r w:rsidRPr="00CB4895">
        <w:rPr>
          <w:rStyle w:val="normaltextrun"/>
          <w:rFonts w:ascii="Helvetica" w:eastAsiaTheme="majorEastAsia" w:hAnsi="Helvetica" w:cs="Segoe UI"/>
        </w:rPr>
        <w:t> God will make all things new and perfect again.</w:t>
      </w:r>
      <w:r w:rsidRPr="00CB4895">
        <w:rPr>
          <w:rStyle w:val="eop"/>
          <w:rFonts w:ascii="Helvetica" w:eastAsiaTheme="majorEastAsia" w:hAnsi="Helvetica" w:cs="Segoe UI"/>
        </w:rPr>
        <w:t> </w:t>
      </w:r>
    </w:p>
    <w:p w14:paraId="0DB6D7E2" w14:textId="77777777" w:rsidR="00CB4895" w:rsidRPr="00CB4895" w:rsidRDefault="003D2262" w:rsidP="00CB4895">
      <w:pPr>
        <w:pStyle w:val="paragraph"/>
        <w:numPr>
          <w:ilvl w:val="0"/>
          <w:numId w:val="1"/>
        </w:numPr>
        <w:spacing w:before="0" w:beforeAutospacing="0" w:after="0" w:afterAutospacing="0"/>
        <w:textAlignment w:val="baseline"/>
        <w:rPr>
          <w:rStyle w:val="normaltextrun"/>
          <w:rFonts w:ascii="Helvetica" w:hAnsi="Helvetica" w:cs="Segoe UI"/>
          <w:sz w:val="18"/>
          <w:szCs w:val="18"/>
        </w:rPr>
      </w:pPr>
      <w:r w:rsidRPr="00CB4895">
        <w:rPr>
          <w:rStyle w:val="normaltextrun"/>
          <w:rFonts w:ascii="Helvetica" w:eastAsiaTheme="majorEastAsia" w:hAnsi="Helvetica" w:cs="Segoe UI"/>
        </w:rPr>
        <w:t xml:space="preserve">The teaching in this Gospel tract is from the sermon titled “Biblical Worldview” by Alistair Begg. </w:t>
      </w:r>
    </w:p>
    <w:p w14:paraId="470ED051" w14:textId="77777777" w:rsidR="00CB4895" w:rsidRPr="00CB4895" w:rsidRDefault="003D2262" w:rsidP="00CB4895">
      <w:pPr>
        <w:pStyle w:val="paragraph"/>
        <w:numPr>
          <w:ilvl w:val="0"/>
          <w:numId w:val="1"/>
        </w:numPr>
        <w:spacing w:before="0" w:beforeAutospacing="0" w:after="0" w:afterAutospacing="0"/>
        <w:textAlignment w:val="baseline"/>
        <w:rPr>
          <w:rStyle w:val="normaltextrun"/>
          <w:rFonts w:ascii="Helvetica" w:hAnsi="Helvetica" w:cs="Segoe UI"/>
          <w:sz w:val="18"/>
          <w:szCs w:val="18"/>
        </w:rPr>
      </w:pPr>
      <w:r w:rsidRPr="00CB4895">
        <w:rPr>
          <w:rStyle w:val="normaltextrun"/>
          <w:rFonts w:ascii="Helvetica" w:eastAsiaTheme="majorEastAsia" w:hAnsi="Helvetica" w:cs="Segoe UI"/>
        </w:rPr>
        <w:t xml:space="preserve">The back cover contains a QR code that directs those new to learning about Jesus to listen to the 38-minute sermon. </w:t>
      </w:r>
    </w:p>
    <w:p w14:paraId="3D937387" w14:textId="7930252B" w:rsidR="003D2262" w:rsidRPr="00CB4895" w:rsidRDefault="003D2262" w:rsidP="00CB4895">
      <w:pPr>
        <w:pStyle w:val="paragraph"/>
        <w:numPr>
          <w:ilvl w:val="0"/>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rPr>
        <w:t>The back cover also contains a link to the Gospel of John on the Truth For Life website and an invitation to call Truth For Life to obtain more teaching about who Jesus is and why He came. </w:t>
      </w:r>
      <w:r w:rsidRPr="00CB4895">
        <w:rPr>
          <w:rStyle w:val="eop"/>
          <w:rFonts w:ascii="Helvetica" w:eastAsiaTheme="majorEastAsia" w:hAnsi="Helvetica" w:cs="Segoe UI"/>
        </w:rPr>
        <w:t> </w:t>
      </w:r>
    </w:p>
    <w:p w14:paraId="2830FDF4" w14:textId="487AC36C" w:rsidR="003D2262" w:rsidRPr="00CB4895" w:rsidRDefault="00CB4895" w:rsidP="00CB4895">
      <w:pPr>
        <w:pStyle w:val="ListParagraph"/>
        <w:numPr>
          <w:ilvl w:val="0"/>
          <w:numId w:val="1"/>
        </w:numPr>
        <w:rPr>
          <w:rFonts w:ascii="Helvetica" w:hAnsi="Helvetica"/>
        </w:rPr>
      </w:pPr>
      <w:r w:rsidRPr="00CB4895">
        <w:rPr>
          <w:rFonts w:ascii="Helvetica" w:hAnsi="Helvetica"/>
        </w:rPr>
        <w:t xml:space="preserve">Cost: </w:t>
      </w:r>
      <w:r w:rsidR="003D2262" w:rsidRPr="00CB4895">
        <w:rPr>
          <w:rFonts w:ascii="Helvetica" w:hAnsi="Helvetica"/>
        </w:rPr>
        <w:t>Available for $0.20 each, or five for $1</w:t>
      </w:r>
      <w:r w:rsidRPr="00CB4895">
        <w:rPr>
          <w:rFonts w:ascii="Helvetica" w:hAnsi="Helvetica"/>
        </w:rPr>
        <w:t xml:space="preserve">. </w:t>
      </w:r>
      <w:r>
        <w:rPr>
          <w:rFonts w:ascii="Helvetica" w:hAnsi="Helvetica"/>
        </w:rPr>
        <w:t xml:space="preserve">There is also </w:t>
      </w:r>
      <w:r w:rsidRPr="00CB4895">
        <w:rPr>
          <w:rFonts w:ascii="Helvetica" w:hAnsi="Helvetica"/>
        </w:rPr>
        <w:t xml:space="preserve">a </w:t>
      </w:r>
      <w:r w:rsidR="003D2262" w:rsidRPr="00CB4895">
        <w:rPr>
          <w:rFonts w:ascii="Helvetica" w:hAnsi="Helvetica"/>
        </w:rPr>
        <w:t>25</w:t>
      </w:r>
      <w:r w:rsidRPr="00CB4895">
        <w:rPr>
          <w:rFonts w:ascii="Helvetica" w:hAnsi="Helvetica"/>
        </w:rPr>
        <w:t>-pack</w:t>
      </w:r>
      <w:r w:rsidR="003D2262" w:rsidRPr="00CB4895">
        <w:rPr>
          <w:rFonts w:ascii="Helvetica" w:hAnsi="Helvetica"/>
        </w:rPr>
        <w:t xml:space="preserve"> for $5</w:t>
      </w:r>
      <w:r w:rsidRPr="00CB4895">
        <w:rPr>
          <w:rFonts w:ascii="Helvetica" w:hAnsi="Helvetica"/>
        </w:rPr>
        <w:t xml:space="preserve">. </w:t>
      </w:r>
    </w:p>
    <w:p w14:paraId="21C9BF8A" w14:textId="4E56D124" w:rsidR="003D2262" w:rsidRPr="00CB4895" w:rsidRDefault="00CB4895">
      <w:pPr>
        <w:rPr>
          <w:rFonts w:ascii="Helvetica" w:hAnsi="Helvetica"/>
          <w:b/>
          <w:bCs/>
        </w:rPr>
      </w:pPr>
      <w:r w:rsidRPr="00CB4895">
        <w:rPr>
          <w:rFonts w:ascii="Helvetica" w:hAnsi="Helvetica"/>
          <w:b/>
          <w:bCs/>
        </w:rPr>
        <w:t>Social Media Copy:</w:t>
      </w:r>
    </w:p>
    <w:p w14:paraId="31924FFD" w14:textId="1BB7D3F1" w:rsidR="00CB4895" w:rsidRPr="00CB4895" w:rsidRDefault="00CB4895">
      <w:pPr>
        <w:rPr>
          <w:rFonts w:ascii="Helvetica" w:hAnsi="Helvetica"/>
        </w:rPr>
      </w:pPr>
      <w:r w:rsidRPr="00CB4895">
        <w:rPr>
          <w:rFonts w:ascii="Helvetica" w:hAnsi="Helvetica"/>
        </w:rPr>
        <w:t>Alistair Begg’s new Gospel tract clearly explains the message of salvation and invites readers to respond. It’s perfect for giving to friends, neighbors, and anyone God places in your path. Purchase five copies for just $1 at tfl.org/tract today!</w:t>
      </w:r>
    </w:p>
    <w:sectPr w:rsidR="00CB4895" w:rsidRPr="00CB4895" w:rsidSect="00CB48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96137B"/>
    <w:multiLevelType w:val="hybridMultilevel"/>
    <w:tmpl w:val="A106F17E"/>
    <w:lvl w:ilvl="0" w:tplc="6882B3E0">
      <w:start w:val="1"/>
      <w:numFmt w:val="bullet"/>
      <w:lvlText w:val=""/>
      <w:lvlJc w:val="left"/>
      <w:pPr>
        <w:ind w:left="720" w:hanging="360"/>
      </w:pPr>
      <w:rPr>
        <w:rFonts w:ascii="Symbol" w:eastAsiaTheme="majorEastAsia" w:hAnsi="Symbol" w:cs="Segoe UI"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5624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262"/>
    <w:rsid w:val="0019341A"/>
    <w:rsid w:val="002567F1"/>
    <w:rsid w:val="00347269"/>
    <w:rsid w:val="00376A75"/>
    <w:rsid w:val="003D2262"/>
    <w:rsid w:val="00550D5E"/>
    <w:rsid w:val="006A597B"/>
    <w:rsid w:val="007413FB"/>
    <w:rsid w:val="00744ABE"/>
    <w:rsid w:val="00AF603E"/>
    <w:rsid w:val="00B219A3"/>
    <w:rsid w:val="00CB4895"/>
    <w:rsid w:val="00CD2306"/>
    <w:rsid w:val="00E40283"/>
    <w:rsid w:val="00F96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2916CA"/>
  <w15:chartTrackingRefBased/>
  <w15:docId w15:val="{221D782E-2436-7948-A885-590B80A10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262"/>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3D226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D226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D226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D2262"/>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3D2262"/>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3D2262"/>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3D2262"/>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3D2262"/>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3D2262"/>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2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22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22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22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22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22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22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22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2262"/>
    <w:rPr>
      <w:rFonts w:eastAsiaTheme="majorEastAsia" w:cstheme="majorBidi"/>
      <w:color w:val="272727" w:themeColor="text1" w:themeTint="D8"/>
    </w:rPr>
  </w:style>
  <w:style w:type="paragraph" w:styleId="Title">
    <w:name w:val="Title"/>
    <w:basedOn w:val="Normal"/>
    <w:next w:val="Normal"/>
    <w:link w:val="TitleChar"/>
    <w:uiPriority w:val="10"/>
    <w:qFormat/>
    <w:rsid w:val="003D226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D22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2262"/>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3D22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2262"/>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3D2262"/>
    <w:rPr>
      <w:i/>
      <w:iCs/>
      <w:color w:val="404040" w:themeColor="text1" w:themeTint="BF"/>
    </w:rPr>
  </w:style>
  <w:style w:type="paragraph" w:styleId="ListParagraph">
    <w:name w:val="List Paragraph"/>
    <w:basedOn w:val="Normal"/>
    <w:uiPriority w:val="34"/>
    <w:qFormat/>
    <w:rsid w:val="003D2262"/>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3D2262"/>
    <w:rPr>
      <w:i/>
      <w:iCs/>
      <w:color w:val="0F4761" w:themeColor="accent1" w:themeShade="BF"/>
    </w:rPr>
  </w:style>
  <w:style w:type="paragraph" w:styleId="IntenseQuote">
    <w:name w:val="Intense Quote"/>
    <w:basedOn w:val="Normal"/>
    <w:next w:val="Normal"/>
    <w:link w:val="IntenseQuoteChar"/>
    <w:uiPriority w:val="30"/>
    <w:qFormat/>
    <w:rsid w:val="003D226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3D2262"/>
    <w:rPr>
      <w:i/>
      <w:iCs/>
      <w:color w:val="0F4761" w:themeColor="accent1" w:themeShade="BF"/>
    </w:rPr>
  </w:style>
  <w:style w:type="character" w:styleId="IntenseReference">
    <w:name w:val="Intense Reference"/>
    <w:basedOn w:val="DefaultParagraphFont"/>
    <w:uiPriority w:val="32"/>
    <w:qFormat/>
    <w:rsid w:val="003D2262"/>
    <w:rPr>
      <w:b/>
      <w:bCs/>
      <w:smallCaps/>
      <w:color w:val="0F4761" w:themeColor="accent1" w:themeShade="BF"/>
      <w:spacing w:val="5"/>
    </w:rPr>
  </w:style>
  <w:style w:type="character" w:styleId="Hyperlink">
    <w:name w:val="Hyperlink"/>
    <w:basedOn w:val="DefaultParagraphFont"/>
    <w:uiPriority w:val="99"/>
    <w:unhideWhenUsed/>
    <w:rsid w:val="003D2262"/>
    <w:rPr>
      <w:color w:val="467886" w:themeColor="hyperlink"/>
      <w:u w:val="single"/>
    </w:rPr>
  </w:style>
  <w:style w:type="character" w:styleId="UnresolvedMention">
    <w:name w:val="Unresolved Mention"/>
    <w:basedOn w:val="DefaultParagraphFont"/>
    <w:uiPriority w:val="99"/>
    <w:semiHidden/>
    <w:unhideWhenUsed/>
    <w:rsid w:val="003D2262"/>
    <w:rPr>
      <w:color w:val="605E5C"/>
      <w:shd w:val="clear" w:color="auto" w:fill="E1DFDD"/>
    </w:rPr>
  </w:style>
  <w:style w:type="paragraph" w:customStyle="1" w:styleId="paragraph">
    <w:name w:val="paragraph"/>
    <w:basedOn w:val="Normal"/>
    <w:rsid w:val="003D2262"/>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3D2262"/>
  </w:style>
  <w:style w:type="character" w:customStyle="1" w:styleId="scxw163551023">
    <w:name w:val="scxw163551023"/>
    <w:basedOn w:val="DefaultParagraphFont"/>
    <w:rsid w:val="003D2262"/>
  </w:style>
  <w:style w:type="character" w:customStyle="1" w:styleId="tabchar">
    <w:name w:val="tabchar"/>
    <w:basedOn w:val="DefaultParagraphFont"/>
    <w:rsid w:val="003D2262"/>
  </w:style>
  <w:style w:type="character" w:customStyle="1" w:styleId="eop">
    <w:name w:val="eop"/>
    <w:basedOn w:val="DefaultParagraphFont"/>
    <w:rsid w:val="003D2262"/>
  </w:style>
  <w:style w:type="character" w:styleId="Emphasis">
    <w:name w:val="Emphasis"/>
    <w:basedOn w:val="DefaultParagraphFont"/>
    <w:uiPriority w:val="20"/>
    <w:qFormat/>
    <w:rsid w:val="00CB4895"/>
    <w:rPr>
      <w:i/>
      <w:iCs/>
    </w:rPr>
  </w:style>
  <w:style w:type="character" w:styleId="FollowedHyperlink">
    <w:name w:val="FollowedHyperlink"/>
    <w:basedOn w:val="DefaultParagraphFont"/>
    <w:uiPriority w:val="99"/>
    <w:semiHidden/>
    <w:unhideWhenUsed/>
    <w:rsid w:val="007413F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store/products/books-alistair-begg/gospel-tract-a-personal-invitation/?src=25WLYS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2025-10-23T20:21:00Z</dcterms:created>
  <dcterms:modified xsi:type="dcterms:W3CDTF">2025-11-20T15:10:00Z</dcterms:modified>
</cp:coreProperties>
</file>